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D4" w:rsidRPr="007244ED" w:rsidRDefault="009D3CD4" w:rsidP="009D3CD4">
      <w:pPr>
        <w:pStyle w:val="berschrift1"/>
        <w:pageBreakBefore/>
        <w:ind w:right="56"/>
        <w:jc w:val="center"/>
        <w:rPr>
          <w:rFonts w:ascii="Calibri" w:hAnsi="Calibri"/>
          <w:szCs w:val="32"/>
        </w:rPr>
      </w:pPr>
      <w:bookmarkStart w:id="0" w:name="_GoBack"/>
      <w:r w:rsidRPr="007244ED">
        <w:rPr>
          <w:rFonts w:ascii="Calibri" w:hAnsi="Calibri"/>
          <w:szCs w:val="32"/>
        </w:rPr>
        <w:t>Einwilligungserklärungen § 4a BDSG</w:t>
      </w:r>
    </w:p>
    <w:bookmarkEnd w:id="0"/>
    <w:p w:rsidR="009D3CD4" w:rsidRPr="007244ED" w:rsidRDefault="009D3CD4" w:rsidP="009D3CD4">
      <w:pPr>
        <w:autoSpaceDE w:val="0"/>
        <w:autoSpaceDN w:val="0"/>
        <w:adjustRightInd w:val="0"/>
        <w:ind w:right="56"/>
        <w:rPr>
          <w:rFonts w:ascii="Calibri" w:hAnsi="Calibri" w:cs="Arial"/>
          <w:b/>
          <w:bCs/>
        </w:rPr>
      </w:pPr>
    </w:p>
    <w:p w:rsidR="009D3CD4" w:rsidRPr="007244ED" w:rsidRDefault="009D3CD4" w:rsidP="009D3CD4">
      <w:pPr>
        <w:autoSpaceDE w:val="0"/>
        <w:autoSpaceDN w:val="0"/>
        <w:adjustRightInd w:val="0"/>
        <w:ind w:right="56"/>
        <w:jc w:val="both"/>
        <w:rPr>
          <w:rFonts w:ascii="Calibri" w:hAnsi="Calibri" w:cs="Arial"/>
        </w:rPr>
      </w:pPr>
      <w:r w:rsidRPr="007244ED">
        <w:rPr>
          <w:rFonts w:ascii="Calibri" w:hAnsi="Calibri" w:cs="Arial"/>
        </w:rPr>
        <w:t>für Bewerber/innen zu Maßnahmen des Berliner Quartiersmanagements (QM)</w:t>
      </w:r>
    </w:p>
    <w:p w:rsidR="009D3CD4" w:rsidRPr="007244ED" w:rsidRDefault="009D3CD4" w:rsidP="009D3CD4">
      <w:pPr>
        <w:autoSpaceDE w:val="0"/>
        <w:autoSpaceDN w:val="0"/>
        <w:adjustRightInd w:val="0"/>
        <w:ind w:right="56"/>
        <w:jc w:val="both"/>
        <w:rPr>
          <w:rFonts w:ascii="Calibri" w:hAnsi="Calibri" w:cs="Arial"/>
        </w:rPr>
      </w:pPr>
      <w:r w:rsidRPr="007244ED">
        <w:rPr>
          <w:rFonts w:ascii="Calibri" w:hAnsi="Calibri" w:cs="Arial"/>
        </w:rPr>
        <w:t>in den Gebieten Brunnenviertel-Ackerstraße und -Brunnenstraße</w:t>
      </w:r>
    </w:p>
    <w:p w:rsidR="009D3CD4" w:rsidRPr="007244ED" w:rsidRDefault="009D3CD4" w:rsidP="009D3CD4">
      <w:pPr>
        <w:autoSpaceDE w:val="0"/>
        <w:autoSpaceDN w:val="0"/>
        <w:adjustRightInd w:val="0"/>
        <w:ind w:right="56"/>
        <w:jc w:val="both"/>
        <w:rPr>
          <w:rFonts w:ascii="Calibri" w:hAnsi="Calibri" w:cs="Arial"/>
          <w:color w:val="333333"/>
        </w:rPr>
      </w:pPr>
    </w:p>
    <w:p w:rsidR="009D3CD4" w:rsidRPr="007244ED" w:rsidRDefault="009D3CD4" w:rsidP="009D3CD4">
      <w:pPr>
        <w:autoSpaceDE w:val="0"/>
        <w:autoSpaceDN w:val="0"/>
        <w:adjustRightInd w:val="0"/>
        <w:ind w:right="56"/>
        <w:jc w:val="both"/>
        <w:rPr>
          <w:rFonts w:ascii="Calibri" w:hAnsi="Calibri" w:cs="Arial"/>
          <w:b/>
          <w:bCs/>
          <w:color w:val="000000"/>
        </w:rPr>
      </w:pPr>
      <w:r w:rsidRPr="007244ED">
        <w:rPr>
          <w:rFonts w:ascii="Calibri" w:hAnsi="Calibri" w:cs="Arial"/>
          <w:b/>
          <w:bCs/>
          <w:color w:val="000000"/>
        </w:rPr>
        <w:t xml:space="preserve">1. Zweck der Erhebung und Speicherung personenbezogener Daten </w:t>
      </w:r>
    </w:p>
    <w:p w:rsidR="009D3CD4" w:rsidRPr="007244ED" w:rsidRDefault="009D3CD4" w:rsidP="009D3CD4">
      <w:pPr>
        <w:autoSpaceDE w:val="0"/>
        <w:autoSpaceDN w:val="0"/>
        <w:adjustRightInd w:val="0"/>
        <w:ind w:right="56"/>
        <w:jc w:val="both"/>
        <w:rPr>
          <w:rFonts w:ascii="Calibri" w:hAnsi="Calibri" w:cs="Arial"/>
          <w:color w:val="000000"/>
        </w:rPr>
      </w:pPr>
      <w:r w:rsidRPr="007244ED">
        <w:rPr>
          <w:rFonts w:ascii="Calibri" w:hAnsi="Calibri" w:cs="Arial"/>
          <w:color w:val="000000"/>
        </w:rPr>
        <w:t>Ich bin mit der Erhebung und Speicherung meiner, im Rahmen einer Bewerbung eingereichten personenbezogenen Daten zu einer Maßnahme einverstanden. Mein Einverständnis erfolgt freiwillig und ich wurde darauf hingewiesen, dass eine Bewerbung ohne Einverständniserklärung nicht berücksichtigt werden kann. Eine Verarbeitung der Daten erfolgt ausschließlich</w:t>
      </w:r>
      <w:r w:rsidRPr="007244ED">
        <w:rPr>
          <w:rFonts w:ascii="Calibri" w:hAnsi="Calibri" w:cs="Arial"/>
        </w:rPr>
        <w:t xml:space="preserve"> in Gremie</w:t>
      </w:r>
      <w:r w:rsidR="00E26C65">
        <w:rPr>
          <w:rFonts w:ascii="Calibri" w:hAnsi="Calibri" w:cs="Arial"/>
        </w:rPr>
        <w:t>n der oben genannten QM-Gebiete</w:t>
      </w:r>
      <w:r w:rsidRPr="007244ED">
        <w:rPr>
          <w:rFonts w:ascii="Calibri" w:hAnsi="Calibri" w:cs="Arial"/>
        </w:rPr>
        <w:t xml:space="preserve">, </w:t>
      </w:r>
      <w:r w:rsidRPr="007244ED">
        <w:rPr>
          <w:rFonts w:ascii="Calibri" w:hAnsi="Calibri" w:cs="Arial"/>
          <w:color w:val="000000"/>
        </w:rPr>
        <w:t>dessen Mitglieder zur Verschwiegenheit verpflichtet sind. Die Verarbeitung der Daten erfolgt mit dem Zweck der Ermittlung geeigneter Bewerber/innen für eine Maßnahme im Rahmen des QM.</w:t>
      </w:r>
    </w:p>
    <w:p w:rsidR="009D3CD4" w:rsidRPr="007244ED" w:rsidRDefault="009D3CD4" w:rsidP="009D3CD4">
      <w:pPr>
        <w:autoSpaceDE w:val="0"/>
        <w:autoSpaceDN w:val="0"/>
        <w:adjustRightInd w:val="0"/>
        <w:ind w:right="56"/>
        <w:jc w:val="both"/>
        <w:rPr>
          <w:rFonts w:ascii="Calibri" w:hAnsi="Calibri" w:cs="Arial"/>
          <w:color w:val="000000"/>
        </w:rPr>
      </w:pPr>
    </w:p>
    <w:p w:rsidR="009D3CD4" w:rsidRPr="007244ED" w:rsidRDefault="009D3CD4" w:rsidP="009D3CD4">
      <w:pPr>
        <w:autoSpaceDE w:val="0"/>
        <w:autoSpaceDN w:val="0"/>
        <w:adjustRightInd w:val="0"/>
        <w:ind w:right="56"/>
        <w:jc w:val="both"/>
        <w:rPr>
          <w:rFonts w:ascii="Calibri" w:hAnsi="Calibri" w:cs="Arial"/>
          <w:b/>
          <w:bCs/>
          <w:color w:val="000000"/>
        </w:rPr>
      </w:pPr>
      <w:r w:rsidRPr="007244ED">
        <w:rPr>
          <w:rFonts w:ascii="Calibri" w:hAnsi="Calibri" w:cs="Arial"/>
          <w:b/>
          <w:bCs/>
          <w:color w:val="000000"/>
        </w:rPr>
        <w:t>2. Löschung der Daten</w:t>
      </w:r>
    </w:p>
    <w:p w:rsidR="009D3CD4" w:rsidRPr="007244ED" w:rsidRDefault="009D3CD4" w:rsidP="009D3CD4">
      <w:pPr>
        <w:autoSpaceDE w:val="0"/>
        <w:autoSpaceDN w:val="0"/>
        <w:adjustRightInd w:val="0"/>
        <w:ind w:right="56"/>
        <w:jc w:val="both"/>
        <w:rPr>
          <w:rFonts w:ascii="Calibri" w:hAnsi="Calibri" w:cs="Arial"/>
          <w:color w:val="000000"/>
        </w:rPr>
      </w:pPr>
      <w:r w:rsidRPr="007244ED">
        <w:rPr>
          <w:rFonts w:ascii="Calibri" w:hAnsi="Calibri" w:cs="Arial"/>
          <w:color w:val="000000"/>
        </w:rPr>
        <w:t xml:space="preserve">Die über mich erhobenen und gespeicherten Daten werden bei einer erfolglosen Bewerbung für eine Maßnahme sofort </w:t>
      </w:r>
      <w:r w:rsidRPr="007244ED">
        <w:rPr>
          <w:rFonts w:ascii="Calibri" w:hAnsi="Calibri" w:cs="Arial"/>
        </w:rPr>
        <w:t>vernichtet</w:t>
      </w:r>
      <w:r w:rsidRPr="007244ED">
        <w:rPr>
          <w:rFonts w:ascii="Calibri" w:hAnsi="Calibri" w:cs="Arial"/>
          <w:color w:val="FF0000"/>
        </w:rPr>
        <w:t xml:space="preserve"> </w:t>
      </w:r>
      <w:r w:rsidRPr="007244ED">
        <w:rPr>
          <w:rFonts w:ascii="Calibri" w:hAnsi="Calibri" w:cs="Arial"/>
          <w:color w:val="000000"/>
        </w:rPr>
        <w:t xml:space="preserve">und ggf. gespeicherte Daten vollständig gelöscht. Eine Rücknahme der Einwilligung ist jederzeit möglich und hat die sofortige Beendigung des Vorganges incl. der Löschung aller Daten zur Folge. Im Falle einer Berücksichtigung meiner Bewerbung verbleiben meine eingereichten Daten und Unterlagen in den </w:t>
      </w:r>
      <w:r w:rsidRPr="007244ED">
        <w:rPr>
          <w:rFonts w:ascii="Calibri" w:hAnsi="Calibri" w:cs="Arial"/>
        </w:rPr>
        <w:t>QM-Vorortbüros  Brunnenviertel-Ackerstraße und -Brunnenstraße</w:t>
      </w:r>
    </w:p>
    <w:p w:rsidR="009D3CD4" w:rsidRPr="007244ED" w:rsidRDefault="009D3CD4" w:rsidP="009D3CD4">
      <w:pPr>
        <w:autoSpaceDE w:val="0"/>
        <w:autoSpaceDN w:val="0"/>
        <w:adjustRightInd w:val="0"/>
        <w:ind w:right="56"/>
        <w:jc w:val="both"/>
        <w:rPr>
          <w:rFonts w:ascii="Calibri" w:hAnsi="Calibri" w:cs="Arial"/>
          <w:color w:val="000000"/>
        </w:rPr>
      </w:pPr>
    </w:p>
    <w:p w:rsidR="009D3CD4" w:rsidRPr="007244ED" w:rsidRDefault="009D3CD4" w:rsidP="009D3CD4">
      <w:pPr>
        <w:autoSpaceDE w:val="0"/>
        <w:autoSpaceDN w:val="0"/>
        <w:adjustRightInd w:val="0"/>
        <w:ind w:right="56"/>
        <w:jc w:val="both"/>
        <w:rPr>
          <w:rFonts w:ascii="Calibri" w:hAnsi="Calibri" w:cs="Arial"/>
          <w:b/>
          <w:color w:val="000000"/>
        </w:rPr>
      </w:pPr>
      <w:r w:rsidRPr="007244ED">
        <w:rPr>
          <w:rFonts w:ascii="Calibri" w:hAnsi="Calibri" w:cs="Arial"/>
          <w:b/>
          <w:color w:val="000000"/>
        </w:rPr>
        <w:t>3. Übermittlung von Daten an Dritte</w:t>
      </w:r>
    </w:p>
    <w:p w:rsidR="009D3CD4" w:rsidRPr="007244ED" w:rsidRDefault="009D3CD4" w:rsidP="009D3CD4">
      <w:pPr>
        <w:pStyle w:val="Textkrper"/>
        <w:ind w:right="56"/>
        <w:jc w:val="both"/>
        <w:rPr>
          <w:rFonts w:ascii="Calibri" w:hAnsi="Calibri" w:cs="Arial"/>
          <w:color w:val="000000"/>
        </w:rPr>
      </w:pPr>
      <w:r w:rsidRPr="007244ED">
        <w:rPr>
          <w:rFonts w:ascii="Calibri" w:hAnsi="Calibri" w:cs="Arial"/>
          <w:color w:val="000000"/>
        </w:rPr>
        <w:t xml:space="preserve">Eine Weitergabe meiner eingereichten Daten an Dritte darf nur nach ausdrücklicher Zustimmung durch mich erfolgen. </w:t>
      </w:r>
    </w:p>
    <w:p w:rsidR="009D3CD4" w:rsidRPr="007244ED" w:rsidRDefault="009D3CD4" w:rsidP="009D3CD4">
      <w:pPr>
        <w:autoSpaceDE w:val="0"/>
        <w:autoSpaceDN w:val="0"/>
        <w:adjustRightInd w:val="0"/>
        <w:ind w:right="56"/>
        <w:jc w:val="both"/>
        <w:rPr>
          <w:rFonts w:ascii="Calibri" w:hAnsi="Calibri" w:cs="Arial"/>
          <w:color w:val="000000"/>
          <w:sz w:val="21"/>
          <w:szCs w:val="21"/>
        </w:rPr>
      </w:pPr>
    </w:p>
    <w:p w:rsidR="009D3CD4" w:rsidRPr="007244ED" w:rsidRDefault="009D3CD4" w:rsidP="009D3CD4">
      <w:pPr>
        <w:autoSpaceDE w:val="0"/>
        <w:autoSpaceDN w:val="0"/>
        <w:adjustRightInd w:val="0"/>
        <w:ind w:right="56"/>
        <w:jc w:val="both"/>
        <w:rPr>
          <w:rFonts w:ascii="Calibri" w:hAnsi="Calibri" w:cs="Arial"/>
          <w:b/>
          <w:color w:val="000000"/>
        </w:rPr>
      </w:pPr>
      <w:r w:rsidRPr="007244ED">
        <w:rPr>
          <w:rFonts w:ascii="Calibri" w:hAnsi="Calibri" w:cs="Arial"/>
          <w:b/>
          <w:color w:val="000000"/>
        </w:rPr>
        <w:t>4. Besondere Arten personenbezogener Daten</w:t>
      </w:r>
    </w:p>
    <w:p w:rsidR="009D3CD4" w:rsidRPr="007244ED" w:rsidRDefault="009D3CD4" w:rsidP="009D3CD4">
      <w:pPr>
        <w:autoSpaceDE w:val="0"/>
        <w:autoSpaceDN w:val="0"/>
        <w:adjustRightInd w:val="0"/>
        <w:ind w:right="56"/>
        <w:jc w:val="both"/>
        <w:rPr>
          <w:rFonts w:ascii="Calibri" w:hAnsi="Calibri" w:cs="Arial"/>
          <w:b/>
          <w:color w:val="000000"/>
          <w:sz w:val="18"/>
          <w:szCs w:val="16"/>
        </w:rPr>
      </w:pPr>
      <w:r w:rsidRPr="007244ED">
        <w:rPr>
          <w:rFonts w:ascii="Calibri" w:hAnsi="Calibri" w:cs="Arial"/>
          <w:color w:val="000000"/>
        </w:rPr>
        <w:t xml:space="preserve">Soweit meine Bewerbung Daten nach § 3 Abs. 9 BDSG enthält, erteile ich auch hierfür die besondere Zustimmung zur Verarbeitung dieser Daten. </w:t>
      </w:r>
      <w:r w:rsidRPr="007244ED">
        <w:rPr>
          <w:rFonts w:ascii="Calibri" w:hAnsi="Calibri" w:cs="Arial"/>
          <w:b/>
          <w:color w:val="000000"/>
          <w:sz w:val="18"/>
          <w:szCs w:val="16"/>
        </w:rPr>
        <w:t>(Bitte streichen, wenn hierfür keine Einwilligung erteilt wird.)</w:t>
      </w:r>
    </w:p>
    <w:p w:rsidR="009D3CD4" w:rsidRPr="007244ED" w:rsidRDefault="009D3CD4" w:rsidP="009D3CD4">
      <w:pPr>
        <w:autoSpaceDE w:val="0"/>
        <w:autoSpaceDN w:val="0"/>
        <w:adjustRightInd w:val="0"/>
        <w:ind w:right="56"/>
        <w:rPr>
          <w:rFonts w:ascii="Calibri" w:hAnsi="Calibri" w:cs="Arial"/>
          <w:color w:val="000000"/>
        </w:rPr>
      </w:pPr>
    </w:p>
    <w:p w:rsidR="009D3CD4" w:rsidRPr="007244ED" w:rsidRDefault="009D3CD4" w:rsidP="009D3CD4">
      <w:pPr>
        <w:autoSpaceDE w:val="0"/>
        <w:autoSpaceDN w:val="0"/>
        <w:adjustRightInd w:val="0"/>
        <w:ind w:right="56"/>
        <w:jc w:val="both"/>
        <w:rPr>
          <w:rFonts w:ascii="Calibri" w:hAnsi="Calibri" w:cs="Arial"/>
          <w:color w:val="000000"/>
        </w:rPr>
      </w:pPr>
      <w:r w:rsidRPr="007244ED">
        <w:rPr>
          <w:rFonts w:ascii="Calibri" w:hAnsi="Calibri" w:cs="Arial"/>
          <w:color w:val="000000"/>
        </w:rPr>
        <w:t>Frau/Herr__________________________________________________________________</w:t>
      </w:r>
    </w:p>
    <w:p w:rsidR="009D3CD4" w:rsidRPr="007244ED" w:rsidRDefault="009D3CD4" w:rsidP="009D3CD4">
      <w:pPr>
        <w:autoSpaceDE w:val="0"/>
        <w:autoSpaceDN w:val="0"/>
        <w:adjustRightInd w:val="0"/>
        <w:ind w:right="56"/>
        <w:jc w:val="both"/>
        <w:rPr>
          <w:rFonts w:ascii="Calibri" w:hAnsi="Calibri" w:cs="Arial"/>
          <w:color w:val="000000"/>
        </w:rPr>
      </w:pPr>
    </w:p>
    <w:p w:rsidR="009D3CD4" w:rsidRPr="007244ED" w:rsidRDefault="009D3CD4" w:rsidP="009D3CD4">
      <w:pPr>
        <w:autoSpaceDE w:val="0"/>
        <w:autoSpaceDN w:val="0"/>
        <w:adjustRightInd w:val="0"/>
        <w:ind w:right="56"/>
        <w:jc w:val="both"/>
        <w:rPr>
          <w:rFonts w:ascii="Calibri" w:hAnsi="Calibri" w:cs="Arial"/>
          <w:color w:val="000000"/>
        </w:rPr>
      </w:pPr>
      <w:r w:rsidRPr="007244ED">
        <w:rPr>
          <w:rFonts w:ascii="Calibri" w:hAnsi="Calibri" w:cs="Arial"/>
          <w:color w:val="000000"/>
        </w:rPr>
        <w:t>__________________________________________________________________________</w:t>
      </w:r>
    </w:p>
    <w:p w:rsidR="009D3CD4" w:rsidRPr="007244ED" w:rsidRDefault="009D3CD4" w:rsidP="009D3CD4">
      <w:pPr>
        <w:autoSpaceDE w:val="0"/>
        <w:autoSpaceDN w:val="0"/>
        <w:adjustRightInd w:val="0"/>
        <w:ind w:right="56"/>
        <w:jc w:val="both"/>
        <w:rPr>
          <w:rFonts w:ascii="Calibri" w:hAnsi="Calibri" w:cs="Arial"/>
          <w:color w:val="000000"/>
          <w:sz w:val="16"/>
          <w:szCs w:val="16"/>
        </w:rPr>
      </w:pPr>
      <w:r w:rsidRPr="007244ED">
        <w:rPr>
          <w:rFonts w:ascii="Calibri" w:hAnsi="Calibri" w:cs="Arial"/>
          <w:color w:val="000000"/>
        </w:rPr>
        <w:t>Ort, Datum / Unterschrift</w:t>
      </w:r>
    </w:p>
    <w:p w:rsidR="009D3CD4" w:rsidRPr="007244ED" w:rsidRDefault="009D3CD4" w:rsidP="009D3CD4">
      <w:pPr>
        <w:autoSpaceDE w:val="0"/>
        <w:autoSpaceDN w:val="0"/>
        <w:adjustRightInd w:val="0"/>
        <w:ind w:right="56"/>
        <w:rPr>
          <w:rFonts w:ascii="Calibri" w:hAnsi="Calibri" w:cs="Arial Narrow"/>
          <w:color w:val="000000"/>
          <w:sz w:val="16"/>
          <w:szCs w:val="16"/>
        </w:rPr>
      </w:pPr>
    </w:p>
    <w:p w:rsidR="009D3CD4" w:rsidRPr="007244ED" w:rsidRDefault="009D3CD4" w:rsidP="009D3CD4">
      <w:pPr>
        <w:autoSpaceDE w:val="0"/>
        <w:autoSpaceDN w:val="0"/>
        <w:adjustRightInd w:val="0"/>
        <w:ind w:right="56"/>
        <w:jc w:val="both"/>
        <w:rPr>
          <w:rFonts w:ascii="Calibri" w:hAnsi="Calibri" w:cs="Arial"/>
          <w:b/>
          <w:bCs/>
          <w:color w:val="000000"/>
          <w:sz w:val="20"/>
        </w:rPr>
      </w:pPr>
      <w:r w:rsidRPr="007244ED">
        <w:rPr>
          <w:rFonts w:ascii="Calibri" w:hAnsi="Calibri" w:cs="Arial"/>
          <w:b/>
          <w:bCs/>
          <w:color w:val="000000"/>
          <w:sz w:val="20"/>
        </w:rPr>
        <w:t>Auszug aus dem BDSG:</w:t>
      </w:r>
    </w:p>
    <w:p w:rsidR="009D3CD4" w:rsidRPr="007244ED" w:rsidRDefault="009D3CD4" w:rsidP="009D3CD4">
      <w:pPr>
        <w:autoSpaceDE w:val="0"/>
        <w:autoSpaceDN w:val="0"/>
        <w:adjustRightInd w:val="0"/>
        <w:ind w:right="56"/>
        <w:jc w:val="both"/>
        <w:rPr>
          <w:rFonts w:ascii="Calibri" w:hAnsi="Calibri" w:cs="Arial"/>
          <w:color w:val="000000"/>
          <w:sz w:val="20"/>
          <w:szCs w:val="18"/>
        </w:rPr>
      </w:pPr>
      <w:r w:rsidRPr="007244ED">
        <w:rPr>
          <w:rFonts w:ascii="Calibri" w:hAnsi="Calibri" w:cs="Arial"/>
          <w:b/>
          <w:bCs/>
          <w:color w:val="000000"/>
          <w:sz w:val="20"/>
          <w:szCs w:val="18"/>
        </w:rPr>
        <w:t xml:space="preserve">§ 3 Abs. 9 BDSG Besondere Arten personenbezogener Daten </w:t>
      </w:r>
      <w:r w:rsidRPr="007244ED">
        <w:rPr>
          <w:rFonts w:ascii="Calibri" w:hAnsi="Calibri" w:cs="Arial"/>
          <w:color w:val="000000"/>
          <w:sz w:val="20"/>
          <w:szCs w:val="18"/>
        </w:rPr>
        <w:t xml:space="preserve">sind Angaben über die rassische und ethnische Herkunft, politische Meinungen, religiöse oder philosophische Überzeugungen, </w:t>
      </w:r>
      <w:r w:rsidRPr="007244ED">
        <w:rPr>
          <w:rFonts w:ascii="Calibri" w:hAnsi="Calibri" w:cs="Arial"/>
          <w:bCs/>
          <w:color w:val="000000"/>
          <w:sz w:val="20"/>
          <w:szCs w:val="18"/>
        </w:rPr>
        <w:t>Gewerkschaftszugehörigkeit</w:t>
      </w:r>
      <w:r w:rsidRPr="007244ED">
        <w:rPr>
          <w:rFonts w:ascii="Calibri" w:hAnsi="Calibri" w:cs="Arial"/>
          <w:color w:val="000000"/>
          <w:sz w:val="20"/>
          <w:szCs w:val="18"/>
        </w:rPr>
        <w:t>, Gesundheit oder Sexualleben.</w:t>
      </w:r>
    </w:p>
    <w:p w:rsidR="009D3CD4" w:rsidRPr="007244ED" w:rsidRDefault="009D3CD4" w:rsidP="009D3CD4">
      <w:pPr>
        <w:autoSpaceDE w:val="0"/>
        <w:autoSpaceDN w:val="0"/>
        <w:adjustRightInd w:val="0"/>
        <w:ind w:right="56"/>
        <w:jc w:val="both"/>
        <w:rPr>
          <w:rFonts w:ascii="Calibri" w:hAnsi="Calibri" w:cs="Arial"/>
          <w:color w:val="000000"/>
          <w:sz w:val="20"/>
          <w:szCs w:val="18"/>
        </w:rPr>
      </w:pPr>
      <w:r w:rsidRPr="007244ED">
        <w:rPr>
          <w:rFonts w:ascii="Calibri" w:hAnsi="Calibri" w:cs="Arial"/>
          <w:b/>
          <w:bCs/>
          <w:color w:val="000000"/>
          <w:sz w:val="20"/>
          <w:szCs w:val="18"/>
        </w:rPr>
        <w:t xml:space="preserve">§ 4a BDSG Einwilligung </w:t>
      </w:r>
      <w:r w:rsidRPr="007244ED">
        <w:rPr>
          <w:rFonts w:ascii="Calibri" w:hAnsi="Calibri" w:cs="Arial"/>
          <w:color w:val="000000"/>
          <w:sz w:val="20"/>
          <w:szCs w:val="18"/>
        </w:rPr>
        <w:t xml:space="preserve">(1) Die Einwilligung ist nur wirksam, wenn sie auf der freien Entscheidung des Betroffenen beruht. Er ist auf den vorgesehenen Zweck der Erhebung, Verarbeitung oder Nutzung sowie, soweit nach den Umständen des Einzelfalles erforderlich oder auf Verlangen, auf die Folgen der Verweigerung der Einwilligung hinzuweisen. </w:t>
      </w:r>
    </w:p>
    <w:p w:rsidR="009D3CD4" w:rsidRPr="007244ED" w:rsidRDefault="009D3CD4" w:rsidP="009D3CD4">
      <w:pPr>
        <w:autoSpaceDE w:val="0"/>
        <w:autoSpaceDN w:val="0"/>
        <w:adjustRightInd w:val="0"/>
        <w:ind w:right="56"/>
        <w:jc w:val="both"/>
        <w:rPr>
          <w:rFonts w:ascii="Calibri" w:hAnsi="Calibri" w:cs="Arial"/>
          <w:color w:val="000000"/>
          <w:sz w:val="20"/>
          <w:szCs w:val="18"/>
        </w:rPr>
      </w:pPr>
      <w:r w:rsidRPr="007244ED">
        <w:rPr>
          <w:rFonts w:ascii="Calibri" w:hAnsi="Calibri" w:cs="Arial"/>
          <w:color w:val="000000"/>
          <w:sz w:val="20"/>
          <w:szCs w:val="18"/>
        </w:rPr>
        <w:t>Die Einwilligung bedarf der Schriftform, soweit nicht wegen besonderer Umstände eine andere Form angemessen ist. Soll die Einwilligung zusammen mit anderen Erklärungen schriftlich erteilt werden, ist sie besonders hervorzuheben.</w:t>
      </w:r>
    </w:p>
    <w:p w:rsidR="009D3CD4" w:rsidRPr="007244ED" w:rsidRDefault="009D3CD4" w:rsidP="009D3CD4">
      <w:pPr>
        <w:autoSpaceDE w:val="0"/>
        <w:autoSpaceDN w:val="0"/>
        <w:adjustRightInd w:val="0"/>
        <w:ind w:right="56"/>
        <w:jc w:val="both"/>
        <w:rPr>
          <w:rFonts w:ascii="Calibri" w:hAnsi="Calibri" w:cs="Arial"/>
          <w:color w:val="000000"/>
          <w:sz w:val="20"/>
          <w:szCs w:val="18"/>
        </w:rPr>
      </w:pPr>
      <w:r w:rsidRPr="007244ED">
        <w:rPr>
          <w:rFonts w:ascii="Calibri" w:hAnsi="Calibri" w:cs="Arial"/>
          <w:color w:val="000000"/>
          <w:sz w:val="20"/>
          <w:szCs w:val="18"/>
        </w:rPr>
        <w:t>(2) Im Bereich der wissenschaftlichen Forschung liegt ein besonderer Umstand im Sinne von Absatz 1 Satz 3 auch dann vor, wenn durch die Schriftform der bestimmte Forschungszweck erheblich beeinträchtigt würde. In diesem Fall sind der Hinweis nach Absatz 1 Satz 2 und die Gründe, aus denen sich die erhebliche Beeinträchtigung des bestimmten Forschungszwecks</w:t>
      </w:r>
    </w:p>
    <w:p w:rsidR="009D3CD4" w:rsidRPr="007244ED" w:rsidRDefault="009D3CD4" w:rsidP="009D3CD4">
      <w:pPr>
        <w:autoSpaceDE w:val="0"/>
        <w:autoSpaceDN w:val="0"/>
        <w:adjustRightInd w:val="0"/>
        <w:ind w:right="56"/>
        <w:jc w:val="both"/>
        <w:rPr>
          <w:rFonts w:ascii="Calibri" w:hAnsi="Calibri" w:cs="Arial"/>
          <w:sz w:val="20"/>
        </w:rPr>
      </w:pPr>
      <w:r w:rsidRPr="007244ED">
        <w:rPr>
          <w:rFonts w:ascii="Calibri" w:hAnsi="Calibri" w:cs="Arial"/>
          <w:color w:val="000000"/>
          <w:sz w:val="20"/>
          <w:szCs w:val="18"/>
        </w:rPr>
        <w:t>ergibt, schriftlich festzuhalten.</w:t>
      </w:r>
      <w:r w:rsidRPr="007244ED">
        <w:rPr>
          <w:rFonts w:ascii="Calibri" w:hAnsi="Calibri"/>
          <w:sz w:val="20"/>
        </w:rPr>
        <w:t>(3) Soweit besondere Arten personenbezogener Daten (§ 3 Abs. 9) erhoben, verarbeitet oder genutzt  werden, muss sich die Einwilligung darüber hinaus ausdrücklich auf diese Daten beziehen.</w:t>
      </w:r>
    </w:p>
    <w:p w:rsidR="009D3CD4" w:rsidRPr="007244ED" w:rsidRDefault="009D3CD4" w:rsidP="009D3CD4">
      <w:pPr>
        <w:rPr>
          <w:rFonts w:ascii="Calibri" w:hAnsi="Calibri"/>
        </w:rPr>
      </w:pPr>
    </w:p>
    <w:p w:rsidR="009D3CD4" w:rsidRPr="007244ED" w:rsidRDefault="009D3CD4" w:rsidP="009D3CD4">
      <w:pPr>
        <w:rPr>
          <w:rFonts w:ascii="Calibri" w:hAnsi="Calibri"/>
        </w:rPr>
      </w:pPr>
    </w:p>
    <w:p w:rsidR="009D3CD4" w:rsidRPr="00670B3D" w:rsidRDefault="009D3CD4" w:rsidP="00152A08">
      <w:pPr>
        <w:autoSpaceDE w:val="0"/>
        <w:autoSpaceDN w:val="0"/>
        <w:adjustRightInd w:val="0"/>
        <w:spacing w:line="280" w:lineRule="atLeast"/>
        <w:rPr>
          <w:rFonts w:asciiTheme="minorHAnsi" w:hAnsiTheme="minorHAnsi"/>
        </w:rPr>
      </w:pPr>
    </w:p>
    <w:sectPr w:rsidR="009D3CD4" w:rsidRPr="00670B3D" w:rsidSect="00C17F9E">
      <w:headerReference w:type="default" r:id="rId8"/>
      <w:footerReference w:type="even" r:id="rId9"/>
      <w:footerReference w:type="default" r:id="rId10"/>
      <w:pgSz w:w="11906" w:h="16838"/>
      <w:pgMar w:top="1966" w:right="991" w:bottom="1134"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71F" w:rsidRDefault="00E2071F">
      <w:r>
        <w:separator/>
      </w:r>
    </w:p>
  </w:endnote>
  <w:endnote w:type="continuationSeparator" w:id="0">
    <w:p w:rsidR="00E2071F" w:rsidRDefault="00E2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F" w:rsidRDefault="00F2167F" w:rsidP="006D68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2167F" w:rsidRDefault="00F2167F" w:rsidP="00C469B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67F" w:rsidRDefault="00CB7219" w:rsidP="00C469B1">
    <w:pPr>
      <w:pStyle w:val="Fuzeile"/>
      <w:ind w:right="360"/>
      <w:rPr>
        <w:rStyle w:val="Seitenzahl"/>
        <w:rFonts w:ascii="Arial" w:hAnsi="Arial" w:cs="Arial"/>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-47625</wp:posOffset>
              </wp:positionV>
              <wp:extent cx="61722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E611"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75pt" to="48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" strokecolor="#969696" strokeweight="1pt"/>
          </w:pict>
        </mc:Fallback>
      </mc:AlternateContent>
    </w:r>
    <w:r>
      <w:rPr>
        <w:rFonts w:ascii="Arial" w:hAnsi="Arial" w:cs="Arial"/>
        <w:noProof/>
        <w:sz w:val="16"/>
      </w:rPr>
      <w:drawing>
        <wp:inline distT="0" distB="0" distL="0" distR="0">
          <wp:extent cx="2495550" cy="371475"/>
          <wp:effectExtent l="0" t="0" r="0" b="0"/>
          <wp:docPr id="2" name="Bild 2" descr="LIST-Leiste Kurzversion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Leiste Kurzversion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71F" w:rsidRDefault="00E2071F">
      <w:r>
        <w:separator/>
      </w:r>
    </w:p>
  </w:footnote>
  <w:footnote w:type="continuationSeparator" w:id="0">
    <w:p w:rsidR="00E2071F" w:rsidRDefault="00E2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7" w:type="dxa"/>
      <w:tblInd w:w="70" w:type="dxa"/>
      <w:tblCellMar>
        <w:left w:w="70" w:type="dxa"/>
        <w:right w:w="70" w:type="dxa"/>
      </w:tblCellMar>
      <w:tblLook w:val="0000" w:firstRow="0" w:lastRow="0" w:firstColumn="0" w:lastColumn="0" w:noHBand="0" w:noVBand="0"/>
    </w:tblPr>
    <w:tblGrid>
      <w:gridCol w:w="1330"/>
      <w:gridCol w:w="7387"/>
      <w:gridCol w:w="1010"/>
    </w:tblGrid>
    <w:tr w:rsidR="00F2167F" w:rsidTr="00C17F9E">
      <w:trPr>
        <w:trHeight w:val="1276"/>
      </w:trPr>
      <w:tc>
        <w:tcPr>
          <w:tcW w:w="1330" w:type="dxa"/>
        </w:tcPr>
        <w:p w:rsidR="00F2167F" w:rsidRDefault="00CB7219">
          <w:pPr>
            <w:pStyle w:val="Kopfzeile"/>
          </w:pPr>
          <w:r>
            <w:rPr>
              <w:noProof/>
            </w:rPr>
            <w:drawing>
              <wp:anchor distT="0" distB="0" distL="114300" distR="114300" simplePos="0" relativeHeight="251658752" behindDoc="0" locked="0" layoutInCell="1" allowOverlap="1">
                <wp:simplePos x="0" y="0"/>
                <wp:positionH relativeFrom="column">
                  <wp:posOffset>-12065</wp:posOffset>
                </wp:positionH>
                <wp:positionV relativeFrom="paragraph">
                  <wp:posOffset>-32385</wp:posOffset>
                </wp:positionV>
                <wp:extent cx="737870" cy="807720"/>
                <wp:effectExtent l="0" t="0" r="0" b="0"/>
                <wp:wrapNone/>
                <wp:docPr id="12" name="Bild 12" descr="brunne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unnen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802640</wp:posOffset>
                    </wp:positionV>
                    <wp:extent cx="617220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B7F99"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63.2pt" to="483.8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" strokecolor="gray" strokeweight="1.5pt"/>
                </w:pict>
              </mc:Fallback>
            </mc:AlternateContent>
          </w:r>
        </w:p>
      </w:tc>
      <w:tc>
        <w:tcPr>
          <w:tcW w:w="7388" w:type="dxa"/>
          <w:vAlign w:val="center"/>
        </w:tcPr>
        <w:p w:rsidR="00F2167F" w:rsidRPr="00751B69" w:rsidRDefault="00751B69" w:rsidP="00751B69">
          <w:pPr>
            <w:pStyle w:val="Kopfzeile"/>
            <w:jc w:val="center"/>
            <w:rPr>
              <w:rFonts w:cs="Arial"/>
              <w:b/>
              <w:bCs/>
              <w:sz w:val="32"/>
              <w:szCs w:val="32"/>
            </w:rPr>
          </w:pPr>
          <w:r>
            <w:rPr>
              <w:rFonts w:cs="Arial"/>
              <w:b/>
              <w:bCs/>
              <w:sz w:val="32"/>
              <w:szCs w:val="32"/>
            </w:rPr>
            <w:t xml:space="preserve">Quartiersmanagement </w:t>
          </w:r>
          <w:r w:rsidR="00F2167F">
            <w:rPr>
              <w:rFonts w:cs="Arial"/>
              <w:b/>
              <w:bCs/>
              <w:sz w:val="32"/>
              <w:szCs w:val="32"/>
            </w:rPr>
            <w:t>Brunnenstraße</w:t>
          </w:r>
        </w:p>
      </w:tc>
      <w:tc>
        <w:tcPr>
          <w:tcW w:w="1009" w:type="dxa"/>
        </w:tcPr>
        <w:p w:rsidR="00F2167F" w:rsidRDefault="00CB7219">
          <w:pPr>
            <w:pStyle w:val="Kopfzeile"/>
            <w:jc w:val="right"/>
          </w:pPr>
          <w:r>
            <w:rPr>
              <w:noProof/>
            </w:rPr>
            <w:drawing>
              <wp:inline distT="0" distB="0" distL="0" distR="0">
                <wp:extent cx="552450" cy="714375"/>
                <wp:effectExtent l="0" t="0" r="0" b="0"/>
                <wp:docPr id="1" name="Bild 1" descr="Logo_Soz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zStadt"/>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tc>
    </w:tr>
  </w:tbl>
  <w:p w:rsidR="00F2167F" w:rsidRDefault="00F216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7"/>
    <w:lvl w:ilvl="0">
      <w:start w:val="1"/>
      <w:numFmt w:val="bullet"/>
      <w:lvlText w:val=""/>
      <w:lvlJc w:val="left"/>
      <w:pPr>
        <w:tabs>
          <w:tab w:val="num" w:pos="0"/>
        </w:tabs>
        <w:ind w:left="360" w:hanging="360"/>
      </w:pPr>
      <w:rPr>
        <w:rFonts w:ascii="Symbol" w:hAnsi="Symbol" w:cs="Arial"/>
      </w:rPr>
    </w:lvl>
  </w:abstractNum>
  <w:abstractNum w:abstractNumId="1" w15:restartNumberingAfterBreak="0">
    <w:nsid w:val="23F94852"/>
    <w:multiLevelType w:val="hybridMultilevel"/>
    <w:tmpl w:val="69B23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106C48"/>
    <w:multiLevelType w:val="hybridMultilevel"/>
    <w:tmpl w:val="B82C0A7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D12ED"/>
    <w:multiLevelType w:val="hybridMultilevel"/>
    <w:tmpl w:val="1CF64D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5287055"/>
    <w:multiLevelType w:val="hybridMultilevel"/>
    <w:tmpl w:val="563C8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77818"/>
    <w:multiLevelType w:val="hybridMultilevel"/>
    <w:tmpl w:val="2164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C87EA0"/>
    <w:multiLevelType w:val="hybridMultilevel"/>
    <w:tmpl w:val="38DC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89"/>
    <w:rsid w:val="0000470D"/>
    <w:rsid w:val="00004B83"/>
    <w:rsid w:val="000223C8"/>
    <w:rsid w:val="00023E56"/>
    <w:rsid w:val="00043F21"/>
    <w:rsid w:val="00045AEC"/>
    <w:rsid w:val="000469EC"/>
    <w:rsid w:val="00054EBD"/>
    <w:rsid w:val="00055C21"/>
    <w:rsid w:val="00056250"/>
    <w:rsid w:val="00061ECF"/>
    <w:rsid w:val="0006246E"/>
    <w:rsid w:val="000642DB"/>
    <w:rsid w:val="000665CD"/>
    <w:rsid w:val="00070267"/>
    <w:rsid w:val="00076B81"/>
    <w:rsid w:val="00093ECE"/>
    <w:rsid w:val="000B229B"/>
    <w:rsid w:val="000C14A2"/>
    <w:rsid w:val="000C2367"/>
    <w:rsid w:val="000C2BA5"/>
    <w:rsid w:val="000C3818"/>
    <w:rsid w:val="000C4CFB"/>
    <w:rsid w:val="000C5136"/>
    <w:rsid w:val="000C53AD"/>
    <w:rsid w:val="000D5610"/>
    <w:rsid w:val="000D5EAE"/>
    <w:rsid w:val="000D60EE"/>
    <w:rsid w:val="000E450D"/>
    <w:rsid w:val="000F4F21"/>
    <w:rsid w:val="000F5540"/>
    <w:rsid w:val="000F7598"/>
    <w:rsid w:val="00100237"/>
    <w:rsid w:val="00102238"/>
    <w:rsid w:val="00102704"/>
    <w:rsid w:val="00110D56"/>
    <w:rsid w:val="00125855"/>
    <w:rsid w:val="001273A1"/>
    <w:rsid w:val="00133718"/>
    <w:rsid w:val="00141A8C"/>
    <w:rsid w:val="00143D12"/>
    <w:rsid w:val="00152A08"/>
    <w:rsid w:val="00161387"/>
    <w:rsid w:val="00162C67"/>
    <w:rsid w:val="001655AE"/>
    <w:rsid w:val="00166DE6"/>
    <w:rsid w:val="00187C98"/>
    <w:rsid w:val="00191E37"/>
    <w:rsid w:val="001945F5"/>
    <w:rsid w:val="00194D50"/>
    <w:rsid w:val="00195F08"/>
    <w:rsid w:val="001A5BAC"/>
    <w:rsid w:val="001B01AE"/>
    <w:rsid w:val="001B2C89"/>
    <w:rsid w:val="001C14DA"/>
    <w:rsid w:val="001C2145"/>
    <w:rsid w:val="001C428A"/>
    <w:rsid w:val="001D20FC"/>
    <w:rsid w:val="001D270F"/>
    <w:rsid w:val="001D2ABE"/>
    <w:rsid w:val="001D654F"/>
    <w:rsid w:val="001D7A3C"/>
    <w:rsid w:val="001E0B69"/>
    <w:rsid w:val="001E1629"/>
    <w:rsid w:val="001E1AAC"/>
    <w:rsid w:val="001E60CC"/>
    <w:rsid w:val="001E69BD"/>
    <w:rsid w:val="001F473F"/>
    <w:rsid w:val="001F50DE"/>
    <w:rsid w:val="001F74F7"/>
    <w:rsid w:val="0020029C"/>
    <w:rsid w:val="00202928"/>
    <w:rsid w:val="00207A68"/>
    <w:rsid w:val="00211C8D"/>
    <w:rsid w:val="002124D4"/>
    <w:rsid w:val="00217B89"/>
    <w:rsid w:val="00217FF7"/>
    <w:rsid w:val="002212D7"/>
    <w:rsid w:val="00221ABE"/>
    <w:rsid w:val="00223ECF"/>
    <w:rsid w:val="002241AB"/>
    <w:rsid w:val="002323C4"/>
    <w:rsid w:val="00234EDE"/>
    <w:rsid w:val="00262367"/>
    <w:rsid w:val="00262419"/>
    <w:rsid w:val="002652D6"/>
    <w:rsid w:val="00266022"/>
    <w:rsid w:val="00266FE0"/>
    <w:rsid w:val="00272FC9"/>
    <w:rsid w:val="002744D1"/>
    <w:rsid w:val="0029434F"/>
    <w:rsid w:val="002A6AD4"/>
    <w:rsid w:val="002B1113"/>
    <w:rsid w:val="002B55B6"/>
    <w:rsid w:val="002B6244"/>
    <w:rsid w:val="002C3908"/>
    <w:rsid w:val="002C3B81"/>
    <w:rsid w:val="002C4F55"/>
    <w:rsid w:val="002D2DDD"/>
    <w:rsid w:val="002D569F"/>
    <w:rsid w:val="002D5BEC"/>
    <w:rsid w:val="002D615B"/>
    <w:rsid w:val="002E3EE3"/>
    <w:rsid w:val="002F3C7F"/>
    <w:rsid w:val="002F6A9D"/>
    <w:rsid w:val="002F717E"/>
    <w:rsid w:val="00300BC2"/>
    <w:rsid w:val="0030319C"/>
    <w:rsid w:val="00303E49"/>
    <w:rsid w:val="00304E4F"/>
    <w:rsid w:val="00310468"/>
    <w:rsid w:val="00313FE2"/>
    <w:rsid w:val="00315E20"/>
    <w:rsid w:val="00316936"/>
    <w:rsid w:val="00320B32"/>
    <w:rsid w:val="003213B7"/>
    <w:rsid w:val="003350C2"/>
    <w:rsid w:val="0034267C"/>
    <w:rsid w:val="00351288"/>
    <w:rsid w:val="003558D0"/>
    <w:rsid w:val="00361C4B"/>
    <w:rsid w:val="003620CA"/>
    <w:rsid w:val="003646F2"/>
    <w:rsid w:val="003845CC"/>
    <w:rsid w:val="003848E0"/>
    <w:rsid w:val="00396D9A"/>
    <w:rsid w:val="0039720E"/>
    <w:rsid w:val="003A71B8"/>
    <w:rsid w:val="003A79E8"/>
    <w:rsid w:val="003A7C8A"/>
    <w:rsid w:val="003B0754"/>
    <w:rsid w:val="003B32C7"/>
    <w:rsid w:val="003B4172"/>
    <w:rsid w:val="003B5CC1"/>
    <w:rsid w:val="003B65C1"/>
    <w:rsid w:val="003B7058"/>
    <w:rsid w:val="003B7C2E"/>
    <w:rsid w:val="003C21D5"/>
    <w:rsid w:val="003C4D8D"/>
    <w:rsid w:val="003C756F"/>
    <w:rsid w:val="003D046E"/>
    <w:rsid w:val="003D0572"/>
    <w:rsid w:val="003D2FCF"/>
    <w:rsid w:val="003D3A4C"/>
    <w:rsid w:val="003E3C6A"/>
    <w:rsid w:val="003E7C48"/>
    <w:rsid w:val="00401174"/>
    <w:rsid w:val="00401C13"/>
    <w:rsid w:val="00404790"/>
    <w:rsid w:val="0041632E"/>
    <w:rsid w:val="00421DB9"/>
    <w:rsid w:val="00424D4C"/>
    <w:rsid w:val="004277B2"/>
    <w:rsid w:val="00430232"/>
    <w:rsid w:val="00431742"/>
    <w:rsid w:val="00433CE8"/>
    <w:rsid w:val="00436F3F"/>
    <w:rsid w:val="00442632"/>
    <w:rsid w:val="00445589"/>
    <w:rsid w:val="00445FD9"/>
    <w:rsid w:val="00447EFB"/>
    <w:rsid w:val="00453694"/>
    <w:rsid w:val="00464254"/>
    <w:rsid w:val="004676B9"/>
    <w:rsid w:val="00470D78"/>
    <w:rsid w:val="00471C01"/>
    <w:rsid w:val="00473344"/>
    <w:rsid w:val="004750DC"/>
    <w:rsid w:val="00482ACA"/>
    <w:rsid w:val="00485114"/>
    <w:rsid w:val="004868C3"/>
    <w:rsid w:val="00493916"/>
    <w:rsid w:val="00494707"/>
    <w:rsid w:val="004A6204"/>
    <w:rsid w:val="004A6B8A"/>
    <w:rsid w:val="004B10EF"/>
    <w:rsid w:val="004B3DF9"/>
    <w:rsid w:val="004C1202"/>
    <w:rsid w:val="004C3976"/>
    <w:rsid w:val="004C6D9B"/>
    <w:rsid w:val="004D30E2"/>
    <w:rsid w:val="004D4DF1"/>
    <w:rsid w:val="004E296D"/>
    <w:rsid w:val="004E4B76"/>
    <w:rsid w:val="004E5882"/>
    <w:rsid w:val="004F1651"/>
    <w:rsid w:val="004F49FB"/>
    <w:rsid w:val="004F519F"/>
    <w:rsid w:val="00501DDF"/>
    <w:rsid w:val="00503A00"/>
    <w:rsid w:val="0050538A"/>
    <w:rsid w:val="0051174B"/>
    <w:rsid w:val="0051554C"/>
    <w:rsid w:val="00515C72"/>
    <w:rsid w:val="005178B8"/>
    <w:rsid w:val="00527B36"/>
    <w:rsid w:val="00532F81"/>
    <w:rsid w:val="00537072"/>
    <w:rsid w:val="00547515"/>
    <w:rsid w:val="0055290D"/>
    <w:rsid w:val="00554B5F"/>
    <w:rsid w:val="005557D4"/>
    <w:rsid w:val="0056346B"/>
    <w:rsid w:val="00571268"/>
    <w:rsid w:val="005773DD"/>
    <w:rsid w:val="00582C00"/>
    <w:rsid w:val="00582CA3"/>
    <w:rsid w:val="00585E2F"/>
    <w:rsid w:val="00587571"/>
    <w:rsid w:val="00590557"/>
    <w:rsid w:val="005916F9"/>
    <w:rsid w:val="00591EB1"/>
    <w:rsid w:val="00594BAE"/>
    <w:rsid w:val="0059655E"/>
    <w:rsid w:val="00597305"/>
    <w:rsid w:val="005A3742"/>
    <w:rsid w:val="005B4B0C"/>
    <w:rsid w:val="005B6EC2"/>
    <w:rsid w:val="005B7746"/>
    <w:rsid w:val="005C4E8D"/>
    <w:rsid w:val="005C4F57"/>
    <w:rsid w:val="005D085D"/>
    <w:rsid w:val="005E20B8"/>
    <w:rsid w:val="005E34B8"/>
    <w:rsid w:val="005F2256"/>
    <w:rsid w:val="005F47BC"/>
    <w:rsid w:val="005F5919"/>
    <w:rsid w:val="00610629"/>
    <w:rsid w:val="0061217A"/>
    <w:rsid w:val="006128CB"/>
    <w:rsid w:val="006252D3"/>
    <w:rsid w:val="0062745F"/>
    <w:rsid w:val="00627EC2"/>
    <w:rsid w:val="006305E1"/>
    <w:rsid w:val="00630BCF"/>
    <w:rsid w:val="00634D37"/>
    <w:rsid w:val="00636FC5"/>
    <w:rsid w:val="00640D81"/>
    <w:rsid w:val="00641AE5"/>
    <w:rsid w:val="00642749"/>
    <w:rsid w:val="0064750A"/>
    <w:rsid w:val="006516CB"/>
    <w:rsid w:val="00653381"/>
    <w:rsid w:val="0065645D"/>
    <w:rsid w:val="00657214"/>
    <w:rsid w:val="00661368"/>
    <w:rsid w:val="006675AD"/>
    <w:rsid w:val="00670B3D"/>
    <w:rsid w:val="0067227B"/>
    <w:rsid w:val="00674DEB"/>
    <w:rsid w:val="00676B8A"/>
    <w:rsid w:val="00681233"/>
    <w:rsid w:val="006909D7"/>
    <w:rsid w:val="00691C90"/>
    <w:rsid w:val="006A3239"/>
    <w:rsid w:val="006C0AC0"/>
    <w:rsid w:val="006C102B"/>
    <w:rsid w:val="006C308E"/>
    <w:rsid w:val="006C48F4"/>
    <w:rsid w:val="006D3307"/>
    <w:rsid w:val="006D6875"/>
    <w:rsid w:val="006E2F2F"/>
    <w:rsid w:val="006E466E"/>
    <w:rsid w:val="006E4902"/>
    <w:rsid w:val="00720E4F"/>
    <w:rsid w:val="0073585C"/>
    <w:rsid w:val="00742036"/>
    <w:rsid w:val="00746423"/>
    <w:rsid w:val="00751B69"/>
    <w:rsid w:val="00757873"/>
    <w:rsid w:val="00757A3D"/>
    <w:rsid w:val="00760257"/>
    <w:rsid w:val="007627A1"/>
    <w:rsid w:val="00762D4A"/>
    <w:rsid w:val="00766EB2"/>
    <w:rsid w:val="00774D7A"/>
    <w:rsid w:val="007804D3"/>
    <w:rsid w:val="00780F53"/>
    <w:rsid w:val="007813A1"/>
    <w:rsid w:val="00787691"/>
    <w:rsid w:val="007913F1"/>
    <w:rsid w:val="007935DB"/>
    <w:rsid w:val="00794ED3"/>
    <w:rsid w:val="007A1CB6"/>
    <w:rsid w:val="007A3B6F"/>
    <w:rsid w:val="007B3AE7"/>
    <w:rsid w:val="007B49D7"/>
    <w:rsid w:val="007B711C"/>
    <w:rsid w:val="007C0F2F"/>
    <w:rsid w:val="007C4C64"/>
    <w:rsid w:val="007D050C"/>
    <w:rsid w:val="007D7EE5"/>
    <w:rsid w:val="007E2C97"/>
    <w:rsid w:val="007E587D"/>
    <w:rsid w:val="0080303A"/>
    <w:rsid w:val="008050B3"/>
    <w:rsid w:val="00807BDB"/>
    <w:rsid w:val="008236A6"/>
    <w:rsid w:val="008261E4"/>
    <w:rsid w:val="00831147"/>
    <w:rsid w:val="008313B4"/>
    <w:rsid w:val="00835D0E"/>
    <w:rsid w:val="008409EE"/>
    <w:rsid w:val="00843B39"/>
    <w:rsid w:val="00843B69"/>
    <w:rsid w:val="0084485E"/>
    <w:rsid w:val="00852198"/>
    <w:rsid w:val="00854081"/>
    <w:rsid w:val="00862E74"/>
    <w:rsid w:val="00866A98"/>
    <w:rsid w:val="00867C8B"/>
    <w:rsid w:val="00870136"/>
    <w:rsid w:val="0087035B"/>
    <w:rsid w:val="008728DB"/>
    <w:rsid w:val="00873D6F"/>
    <w:rsid w:val="00882EAD"/>
    <w:rsid w:val="008832C4"/>
    <w:rsid w:val="00883CB0"/>
    <w:rsid w:val="0088632C"/>
    <w:rsid w:val="008869BC"/>
    <w:rsid w:val="00887588"/>
    <w:rsid w:val="008919A7"/>
    <w:rsid w:val="00893263"/>
    <w:rsid w:val="00893C3A"/>
    <w:rsid w:val="00897AD0"/>
    <w:rsid w:val="008A04E1"/>
    <w:rsid w:val="008A2106"/>
    <w:rsid w:val="008B0EBC"/>
    <w:rsid w:val="008B304F"/>
    <w:rsid w:val="008B3DA1"/>
    <w:rsid w:val="008B67BF"/>
    <w:rsid w:val="008C4A4A"/>
    <w:rsid w:val="008C4E38"/>
    <w:rsid w:val="008C6DE4"/>
    <w:rsid w:val="008C7328"/>
    <w:rsid w:val="008D7999"/>
    <w:rsid w:val="008E3587"/>
    <w:rsid w:val="008E386F"/>
    <w:rsid w:val="008E6778"/>
    <w:rsid w:val="008F0034"/>
    <w:rsid w:val="009011AC"/>
    <w:rsid w:val="009021B2"/>
    <w:rsid w:val="0090501F"/>
    <w:rsid w:val="009065BA"/>
    <w:rsid w:val="00913BED"/>
    <w:rsid w:val="009145E2"/>
    <w:rsid w:val="00926133"/>
    <w:rsid w:val="00931CCC"/>
    <w:rsid w:val="00931EFD"/>
    <w:rsid w:val="0093441D"/>
    <w:rsid w:val="00934E79"/>
    <w:rsid w:val="009404C9"/>
    <w:rsid w:val="00942E89"/>
    <w:rsid w:val="00945B2C"/>
    <w:rsid w:val="00945E13"/>
    <w:rsid w:val="00947EAA"/>
    <w:rsid w:val="00951DB2"/>
    <w:rsid w:val="0095406C"/>
    <w:rsid w:val="00960B6A"/>
    <w:rsid w:val="009632FD"/>
    <w:rsid w:val="009639A6"/>
    <w:rsid w:val="00966E84"/>
    <w:rsid w:val="009742D7"/>
    <w:rsid w:val="00976D0F"/>
    <w:rsid w:val="00985C91"/>
    <w:rsid w:val="00987EE7"/>
    <w:rsid w:val="00995B64"/>
    <w:rsid w:val="009A0961"/>
    <w:rsid w:val="009A1C9C"/>
    <w:rsid w:val="009A5904"/>
    <w:rsid w:val="009A65F8"/>
    <w:rsid w:val="009B0BD3"/>
    <w:rsid w:val="009B3876"/>
    <w:rsid w:val="009C49B9"/>
    <w:rsid w:val="009C5429"/>
    <w:rsid w:val="009D1C3C"/>
    <w:rsid w:val="009D362D"/>
    <w:rsid w:val="009D3CD4"/>
    <w:rsid w:val="009E0A85"/>
    <w:rsid w:val="009F0F2E"/>
    <w:rsid w:val="009F5578"/>
    <w:rsid w:val="00A03BC2"/>
    <w:rsid w:val="00A0646F"/>
    <w:rsid w:val="00A07433"/>
    <w:rsid w:val="00A15FE1"/>
    <w:rsid w:val="00A17081"/>
    <w:rsid w:val="00A2175D"/>
    <w:rsid w:val="00A2228B"/>
    <w:rsid w:val="00A27A1D"/>
    <w:rsid w:val="00A300D6"/>
    <w:rsid w:val="00A328CA"/>
    <w:rsid w:val="00A3600C"/>
    <w:rsid w:val="00A40163"/>
    <w:rsid w:val="00A42C69"/>
    <w:rsid w:val="00A46C45"/>
    <w:rsid w:val="00A51BFA"/>
    <w:rsid w:val="00A52972"/>
    <w:rsid w:val="00A54EC5"/>
    <w:rsid w:val="00A60D9D"/>
    <w:rsid w:val="00A619B9"/>
    <w:rsid w:val="00A62936"/>
    <w:rsid w:val="00A62E66"/>
    <w:rsid w:val="00A630D2"/>
    <w:rsid w:val="00A656FA"/>
    <w:rsid w:val="00A67829"/>
    <w:rsid w:val="00A7194E"/>
    <w:rsid w:val="00A90BDB"/>
    <w:rsid w:val="00A9164F"/>
    <w:rsid w:val="00A96F1A"/>
    <w:rsid w:val="00AA31FA"/>
    <w:rsid w:val="00AA4D05"/>
    <w:rsid w:val="00AB2D81"/>
    <w:rsid w:val="00AC67E6"/>
    <w:rsid w:val="00AD42C0"/>
    <w:rsid w:val="00AD4890"/>
    <w:rsid w:val="00AD5721"/>
    <w:rsid w:val="00AE3805"/>
    <w:rsid w:val="00AE3EF8"/>
    <w:rsid w:val="00AF17F2"/>
    <w:rsid w:val="00B11CF3"/>
    <w:rsid w:val="00B24628"/>
    <w:rsid w:val="00B2668B"/>
    <w:rsid w:val="00B31002"/>
    <w:rsid w:val="00B336A2"/>
    <w:rsid w:val="00B34293"/>
    <w:rsid w:val="00B35723"/>
    <w:rsid w:val="00B36FD1"/>
    <w:rsid w:val="00B41C6D"/>
    <w:rsid w:val="00B430DB"/>
    <w:rsid w:val="00B478BD"/>
    <w:rsid w:val="00B540AC"/>
    <w:rsid w:val="00B5704C"/>
    <w:rsid w:val="00B611FF"/>
    <w:rsid w:val="00B619E4"/>
    <w:rsid w:val="00B62E74"/>
    <w:rsid w:val="00B811A7"/>
    <w:rsid w:val="00B82F8D"/>
    <w:rsid w:val="00B85433"/>
    <w:rsid w:val="00BA5984"/>
    <w:rsid w:val="00BA5DF4"/>
    <w:rsid w:val="00BB0CCE"/>
    <w:rsid w:val="00BB0EBC"/>
    <w:rsid w:val="00BB2952"/>
    <w:rsid w:val="00BC2FAD"/>
    <w:rsid w:val="00BC3E39"/>
    <w:rsid w:val="00BC7EF7"/>
    <w:rsid w:val="00BD30E6"/>
    <w:rsid w:val="00BD4C9A"/>
    <w:rsid w:val="00BE10AA"/>
    <w:rsid w:val="00BF4511"/>
    <w:rsid w:val="00BF5CE7"/>
    <w:rsid w:val="00BF5E4A"/>
    <w:rsid w:val="00BF7EA5"/>
    <w:rsid w:val="00C029B4"/>
    <w:rsid w:val="00C0317F"/>
    <w:rsid w:val="00C13D6C"/>
    <w:rsid w:val="00C1782B"/>
    <w:rsid w:val="00C17F9E"/>
    <w:rsid w:val="00C26F8B"/>
    <w:rsid w:val="00C326D3"/>
    <w:rsid w:val="00C4256C"/>
    <w:rsid w:val="00C469B1"/>
    <w:rsid w:val="00C50B00"/>
    <w:rsid w:val="00C539C4"/>
    <w:rsid w:val="00C53DE7"/>
    <w:rsid w:val="00C6589D"/>
    <w:rsid w:val="00C7249D"/>
    <w:rsid w:val="00C876C1"/>
    <w:rsid w:val="00C928E6"/>
    <w:rsid w:val="00C92A10"/>
    <w:rsid w:val="00C9326B"/>
    <w:rsid w:val="00C94257"/>
    <w:rsid w:val="00C948CE"/>
    <w:rsid w:val="00CA09A0"/>
    <w:rsid w:val="00CA1A85"/>
    <w:rsid w:val="00CA6722"/>
    <w:rsid w:val="00CA7241"/>
    <w:rsid w:val="00CB7219"/>
    <w:rsid w:val="00CC0472"/>
    <w:rsid w:val="00CC2613"/>
    <w:rsid w:val="00CC2EF4"/>
    <w:rsid w:val="00CC7158"/>
    <w:rsid w:val="00CC759E"/>
    <w:rsid w:val="00CD48CF"/>
    <w:rsid w:val="00CD70CB"/>
    <w:rsid w:val="00CE27E4"/>
    <w:rsid w:val="00CE302B"/>
    <w:rsid w:val="00CE4ECA"/>
    <w:rsid w:val="00CF1A71"/>
    <w:rsid w:val="00CF1EF5"/>
    <w:rsid w:val="00CF31CB"/>
    <w:rsid w:val="00CF37D2"/>
    <w:rsid w:val="00CF61D1"/>
    <w:rsid w:val="00CF625C"/>
    <w:rsid w:val="00D00F97"/>
    <w:rsid w:val="00D04D92"/>
    <w:rsid w:val="00D065C1"/>
    <w:rsid w:val="00D13323"/>
    <w:rsid w:val="00D2213C"/>
    <w:rsid w:val="00D2318B"/>
    <w:rsid w:val="00D233D3"/>
    <w:rsid w:val="00D23597"/>
    <w:rsid w:val="00D24832"/>
    <w:rsid w:val="00D2608F"/>
    <w:rsid w:val="00D3466E"/>
    <w:rsid w:val="00D40647"/>
    <w:rsid w:val="00D409F2"/>
    <w:rsid w:val="00D470F4"/>
    <w:rsid w:val="00D47716"/>
    <w:rsid w:val="00D520DF"/>
    <w:rsid w:val="00D57C28"/>
    <w:rsid w:val="00D63666"/>
    <w:rsid w:val="00D6409A"/>
    <w:rsid w:val="00D6798F"/>
    <w:rsid w:val="00D71703"/>
    <w:rsid w:val="00D753D1"/>
    <w:rsid w:val="00D8130D"/>
    <w:rsid w:val="00D85058"/>
    <w:rsid w:val="00D85EB5"/>
    <w:rsid w:val="00D90C0A"/>
    <w:rsid w:val="00DA1C20"/>
    <w:rsid w:val="00DB0A1A"/>
    <w:rsid w:val="00DB0A3B"/>
    <w:rsid w:val="00DC2337"/>
    <w:rsid w:val="00DC23CE"/>
    <w:rsid w:val="00DC692B"/>
    <w:rsid w:val="00DC7B78"/>
    <w:rsid w:val="00DD6FB9"/>
    <w:rsid w:val="00DF1D51"/>
    <w:rsid w:val="00E0162D"/>
    <w:rsid w:val="00E06AB2"/>
    <w:rsid w:val="00E11DC9"/>
    <w:rsid w:val="00E12A32"/>
    <w:rsid w:val="00E12B03"/>
    <w:rsid w:val="00E17627"/>
    <w:rsid w:val="00E2071F"/>
    <w:rsid w:val="00E223EC"/>
    <w:rsid w:val="00E255FA"/>
    <w:rsid w:val="00E26C65"/>
    <w:rsid w:val="00E27136"/>
    <w:rsid w:val="00E277BA"/>
    <w:rsid w:val="00E30E0A"/>
    <w:rsid w:val="00E31413"/>
    <w:rsid w:val="00E344C7"/>
    <w:rsid w:val="00E36C3D"/>
    <w:rsid w:val="00E42A2B"/>
    <w:rsid w:val="00E43938"/>
    <w:rsid w:val="00E4757F"/>
    <w:rsid w:val="00E51E32"/>
    <w:rsid w:val="00E57D19"/>
    <w:rsid w:val="00E57D4F"/>
    <w:rsid w:val="00E60A90"/>
    <w:rsid w:val="00E6610F"/>
    <w:rsid w:val="00E667C9"/>
    <w:rsid w:val="00E74850"/>
    <w:rsid w:val="00E765CA"/>
    <w:rsid w:val="00E82A01"/>
    <w:rsid w:val="00E856A8"/>
    <w:rsid w:val="00E90403"/>
    <w:rsid w:val="00E91384"/>
    <w:rsid w:val="00E94103"/>
    <w:rsid w:val="00E94B55"/>
    <w:rsid w:val="00E97DC8"/>
    <w:rsid w:val="00EA7E27"/>
    <w:rsid w:val="00EB4F13"/>
    <w:rsid w:val="00EB5CD5"/>
    <w:rsid w:val="00EB64FA"/>
    <w:rsid w:val="00EC5C51"/>
    <w:rsid w:val="00EE1DB2"/>
    <w:rsid w:val="00EE4B9B"/>
    <w:rsid w:val="00EF3C62"/>
    <w:rsid w:val="00F17EE6"/>
    <w:rsid w:val="00F2167F"/>
    <w:rsid w:val="00F3770C"/>
    <w:rsid w:val="00F40413"/>
    <w:rsid w:val="00F4242C"/>
    <w:rsid w:val="00F44B10"/>
    <w:rsid w:val="00F4547A"/>
    <w:rsid w:val="00F50CCB"/>
    <w:rsid w:val="00F57B06"/>
    <w:rsid w:val="00F60063"/>
    <w:rsid w:val="00F65D4E"/>
    <w:rsid w:val="00F66342"/>
    <w:rsid w:val="00F70119"/>
    <w:rsid w:val="00F70800"/>
    <w:rsid w:val="00F8029F"/>
    <w:rsid w:val="00F84B53"/>
    <w:rsid w:val="00F87D8E"/>
    <w:rsid w:val="00F92E22"/>
    <w:rsid w:val="00F95D02"/>
    <w:rsid w:val="00F97230"/>
    <w:rsid w:val="00FA2D62"/>
    <w:rsid w:val="00FA2FA8"/>
    <w:rsid w:val="00FB088D"/>
    <w:rsid w:val="00FB12E7"/>
    <w:rsid w:val="00FC019D"/>
    <w:rsid w:val="00FC1E36"/>
    <w:rsid w:val="00FC71E1"/>
    <w:rsid w:val="00FD372B"/>
    <w:rsid w:val="00FD5955"/>
    <w:rsid w:val="00FE0051"/>
    <w:rsid w:val="00FE65A6"/>
    <w:rsid w:val="00FF0A53"/>
    <w:rsid w:val="00FF0D59"/>
    <w:rsid w:val="00FF1F10"/>
    <w:rsid w:val="00FF25F5"/>
    <w:rsid w:val="00FF56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393A5FC-57BB-40DE-878A-D8D3E1F0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2"/>
    </w:rPr>
  </w:style>
  <w:style w:type="paragraph" w:styleId="berschrift1">
    <w:name w:val="heading 1"/>
    <w:basedOn w:val="Standard"/>
    <w:next w:val="Standard"/>
    <w:qFormat/>
    <w:rsid w:val="00E90403"/>
    <w:pPr>
      <w:keepNext/>
      <w:outlineLvl w:val="0"/>
    </w:pPr>
    <w:rPr>
      <w:b/>
      <w:sz w:val="32"/>
    </w:rPr>
  </w:style>
  <w:style w:type="paragraph" w:styleId="berschrift2">
    <w:name w:val="heading 2"/>
    <w:basedOn w:val="Standard"/>
    <w:next w:val="Standard"/>
    <w:qFormat/>
    <w:rsid w:val="00E90403"/>
    <w:pPr>
      <w:keepNext/>
      <w:outlineLvl w:val="1"/>
    </w:pPr>
    <w:rPr>
      <w:rFonts w:cs="Arial"/>
      <w:b/>
      <w:i/>
      <w:sz w:val="28"/>
    </w:rPr>
  </w:style>
  <w:style w:type="paragraph" w:styleId="berschrift3">
    <w:name w:val="heading 3"/>
    <w:basedOn w:val="Standard"/>
    <w:next w:val="Standard"/>
    <w:qFormat/>
    <w:rsid w:val="00E9040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0"/>
    </w:rPr>
  </w:style>
  <w:style w:type="paragraph" w:styleId="Kopfzeile">
    <w:name w:val="header"/>
    <w:basedOn w:val="Standard"/>
    <w:pPr>
      <w:tabs>
        <w:tab w:val="center" w:pos="4536"/>
        <w:tab w:val="right" w:pos="9072"/>
      </w:tabs>
    </w:pPr>
    <w:rPr>
      <w:sz w:val="20"/>
    </w:rPr>
  </w:style>
  <w:style w:type="character" w:styleId="Seitenzahl">
    <w:name w:val="page number"/>
    <w:rsid w:val="00E90403"/>
    <w:rPr>
      <w:rFonts w:ascii="Arial Narrow" w:hAnsi="Arial Narrow"/>
    </w:rPr>
  </w:style>
  <w:style w:type="paragraph" w:styleId="StandardWeb">
    <w:name w:val="Normal (Web)"/>
    <w:basedOn w:val="Standard"/>
    <w:pPr>
      <w:spacing w:before="100" w:beforeAutospacing="1" w:after="100" w:afterAutospacing="1"/>
    </w:pPr>
    <w:rPr>
      <w:szCs w:val="24"/>
    </w:rPr>
  </w:style>
  <w:style w:type="character" w:styleId="HTMLDefinition">
    <w:name w:val="HTML Definition"/>
    <w:rPr>
      <w:i/>
      <w:iCs/>
    </w:rPr>
  </w:style>
  <w:style w:type="paragraph" w:styleId="Textkrper">
    <w:name w:val="Body Text"/>
    <w:basedOn w:val="Standard"/>
    <w:semiHidden/>
    <w:rsid w:val="001273A1"/>
  </w:style>
  <w:style w:type="paragraph" w:styleId="Sprechblasentext">
    <w:name w:val="Balloon Text"/>
    <w:basedOn w:val="Standard"/>
    <w:semiHidden/>
    <w:rsid w:val="00A656FA"/>
    <w:rPr>
      <w:rFonts w:ascii="Tahoma" w:hAnsi="Tahoma" w:cs="Tahoma"/>
      <w:sz w:val="16"/>
      <w:szCs w:val="16"/>
    </w:rPr>
  </w:style>
  <w:style w:type="table" w:styleId="Tabellenraster">
    <w:name w:val="Table Grid"/>
    <w:basedOn w:val="NormaleTabelle"/>
    <w:rsid w:val="00E90403"/>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anko">
    <w:name w:val="Formatvorlage Blanko"/>
    <w:basedOn w:val="Standard"/>
    <w:rsid w:val="00E90403"/>
  </w:style>
  <w:style w:type="character" w:styleId="Endnotenzeichen">
    <w:name w:val="endnote reference"/>
    <w:semiHidden/>
    <w:rsid w:val="0084485E"/>
    <w:rPr>
      <w:vertAlign w:val="superscript"/>
    </w:rPr>
  </w:style>
  <w:style w:type="character" w:styleId="Hyperlink">
    <w:name w:val="Hyperlink"/>
    <w:rsid w:val="0084485E"/>
    <w:rPr>
      <w:color w:val="0000FF"/>
      <w:u w:val="single"/>
    </w:rPr>
  </w:style>
  <w:style w:type="paragraph" w:styleId="Listenabsatz">
    <w:name w:val="List Paragraph"/>
    <w:basedOn w:val="Standard"/>
    <w:uiPriority w:val="34"/>
    <w:qFormat/>
    <w:rsid w:val="008B3DA1"/>
    <w:pPr>
      <w:ind w:left="708"/>
    </w:pPr>
  </w:style>
  <w:style w:type="table" w:customStyle="1" w:styleId="Tabellenraster1">
    <w:name w:val="Tabellenraster1"/>
    <w:basedOn w:val="NormaleTabelle"/>
    <w:next w:val="Tabellenraster"/>
    <w:uiPriority w:val="39"/>
    <w:rsid w:val="00A074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2513">
      <w:bodyDiv w:val="1"/>
      <w:marLeft w:val="0"/>
      <w:marRight w:val="0"/>
      <w:marTop w:val="0"/>
      <w:marBottom w:val="0"/>
      <w:divBdr>
        <w:top w:val="none" w:sz="0" w:space="0" w:color="auto"/>
        <w:left w:val="none" w:sz="0" w:space="0" w:color="auto"/>
        <w:bottom w:val="none" w:sz="0" w:space="0" w:color="auto"/>
        <w:right w:val="none" w:sz="0" w:space="0" w:color="auto"/>
      </w:divBdr>
    </w:div>
    <w:div w:id="581138750">
      <w:bodyDiv w:val="1"/>
      <w:marLeft w:val="0"/>
      <w:marRight w:val="0"/>
      <w:marTop w:val="0"/>
      <w:marBottom w:val="0"/>
      <w:divBdr>
        <w:top w:val="none" w:sz="0" w:space="0" w:color="auto"/>
        <w:left w:val="none" w:sz="0" w:space="0" w:color="auto"/>
        <w:bottom w:val="none" w:sz="0" w:space="0" w:color="auto"/>
        <w:right w:val="none" w:sz="0" w:space="0" w:color="auto"/>
      </w:divBdr>
    </w:div>
    <w:div w:id="598176240">
      <w:bodyDiv w:val="1"/>
      <w:marLeft w:val="0"/>
      <w:marRight w:val="0"/>
      <w:marTop w:val="0"/>
      <w:marBottom w:val="0"/>
      <w:divBdr>
        <w:top w:val="none" w:sz="0" w:space="0" w:color="auto"/>
        <w:left w:val="none" w:sz="0" w:space="0" w:color="auto"/>
        <w:bottom w:val="none" w:sz="0" w:space="0" w:color="auto"/>
        <w:right w:val="none" w:sz="0" w:space="0" w:color="auto"/>
      </w:divBdr>
      <w:divsChild>
        <w:div w:id="512646450">
          <w:marLeft w:val="0"/>
          <w:marRight w:val="0"/>
          <w:marTop w:val="0"/>
          <w:marBottom w:val="0"/>
          <w:divBdr>
            <w:top w:val="none" w:sz="0" w:space="0" w:color="auto"/>
            <w:left w:val="none" w:sz="0" w:space="0" w:color="auto"/>
            <w:bottom w:val="none" w:sz="0" w:space="0" w:color="auto"/>
            <w:right w:val="none" w:sz="0" w:space="0" w:color="auto"/>
          </w:divBdr>
        </w:div>
        <w:div w:id="1857766035">
          <w:marLeft w:val="0"/>
          <w:marRight w:val="0"/>
          <w:marTop w:val="0"/>
          <w:marBottom w:val="0"/>
          <w:divBdr>
            <w:top w:val="none" w:sz="0" w:space="0" w:color="auto"/>
            <w:left w:val="none" w:sz="0" w:space="0" w:color="auto"/>
            <w:bottom w:val="none" w:sz="0" w:space="0" w:color="auto"/>
            <w:right w:val="none" w:sz="0" w:space="0" w:color="auto"/>
          </w:divBdr>
        </w:div>
      </w:divsChild>
    </w:div>
    <w:div w:id="599529638">
      <w:bodyDiv w:val="1"/>
      <w:marLeft w:val="0"/>
      <w:marRight w:val="0"/>
      <w:marTop w:val="0"/>
      <w:marBottom w:val="0"/>
      <w:divBdr>
        <w:top w:val="none" w:sz="0" w:space="0" w:color="auto"/>
        <w:left w:val="none" w:sz="0" w:space="0" w:color="auto"/>
        <w:bottom w:val="none" w:sz="0" w:space="0" w:color="auto"/>
        <w:right w:val="none" w:sz="0" w:space="0" w:color="auto"/>
      </w:divBdr>
      <w:divsChild>
        <w:div w:id="808783317">
          <w:marLeft w:val="0"/>
          <w:marRight w:val="0"/>
          <w:marTop w:val="0"/>
          <w:marBottom w:val="0"/>
          <w:divBdr>
            <w:top w:val="none" w:sz="0" w:space="0" w:color="auto"/>
            <w:left w:val="none" w:sz="0" w:space="0" w:color="auto"/>
            <w:bottom w:val="none" w:sz="0" w:space="0" w:color="auto"/>
            <w:right w:val="none" w:sz="0" w:space="0" w:color="auto"/>
          </w:divBdr>
        </w:div>
        <w:div w:id="826555787">
          <w:marLeft w:val="0"/>
          <w:marRight w:val="0"/>
          <w:marTop w:val="0"/>
          <w:marBottom w:val="0"/>
          <w:divBdr>
            <w:top w:val="none" w:sz="0" w:space="0" w:color="auto"/>
            <w:left w:val="none" w:sz="0" w:space="0" w:color="auto"/>
            <w:bottom w:val="none" w:sz="0" w:space="0" w:color="auto"/>
            <w:right w:val="none" w:sz="0" w:space="0" w:color="auto"/>
          </w:divBdr>
        </w:div>
      </w:divsChild>
    </w:div>
    <w:div w:id="748503471">
      <w:bodyDiv w:val="1"/>
      <w:marLeft w:val="0"/>
      <w:marRight w:val="0"/>
      <w:marTop w:val="0"/>
      <w:marBottom w:val="0"/>
      <w:divBdr>
        <w:top w:val="none" w:sz="0" w:space="0" w:color="auto"/>
        <w:left w:val="none" w:sz="0" w:space="0" w:color="auto"/>
        <w:bottom w:val="none" w:sz="0" w:space="0" w:color="auto"/>
        <w:right w:val="none" w:sz="0" w:space="0" w:color="auto"/>
      </w:divBdr>
    </w:div>
    <w:div w:id="999693447">
      <w:bodyDiv w:val="1"/>
      <w:marLeft w:val="0"/>
      <w:marRight w:val="0"/>
      <w:marTop w:val="0"/>
      <w:marBottom w:val="0"/>
      <w:divBdr>
        <w:top w:val="none" w:sz="0" w:space="0" w:color="auto"/>
        <w:left w:val="none" w:sz="0" w:space="0" w:color="auto"/>
        <w:bottom w:val="none" w:sz="0" w:space="0" w:color="auto"/>
        <w:right w:val="none" w:sz="0" w:space="0" w:color="auto"/>
      </w:divBdr>
    </w:div>
    <w:div w:id="1064255154">
      <w:bodyDiv w:val="1"/>
      <w:marLeft w:val="0"/>
      <w:marRight w:val="0"/>
      <w:marTop w:val="0"/>
      <w:marBottom w:val="0"/>
      <w:divBdr>
        <w:top w:val="none" w:sz="0" w:space="0" w:color="auto"/>
        <w:left w:val="none" w:sz="0" w:space="0" w:color="auto"/>
        <w:bottom w:val="none" w:sz="0" w:space="0" w:color="auto"/>
        <w:right w:val="none" w:sz="0" w:space="0" w:color="auto"/>
      </w:divBdr>
    </w:div>
    <w:div w:id="1623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126F-BCD5-4FFE-9CCC-173ACBCD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Protokoll Abstimmung Gebietskonferenz vom 20</vt:lpstr>
    </vt:vector>
  </TitlesOfParts>
  <Company>LIST GmbH</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Abstimmung Gebietskonferenz vom 20</dc:title>
  <dc:creator>qmuser</dc:creator>
  <cp:lastModifiedBy>Frauke Witzler</cp:lastModifiedBy>
  <cp:revision>2</cp:revision>
  <cp:lastPrinted>2016-12-14T14:29:00Z</cp:lastPrinted>
  <dcterms:created xsi:type="dcterms:W3CDTF">2017-09-19T10:05:00Z</dcterms:created>
  <dcterms:modified xsi:type="dcterms:W3CDTF">2017-09-19T10:05:00Z</dcterms:modified>
</cp:coreProperties>
</file>